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1EFE" w14:textId="668D45EC" w:rsidR="00A15CEE" w:rsidRPr="00CB1482" w:rsidRDefault="00CB1482" w:rsidP="00A15CEE">
      <w:pPr>
        <w:rPr>
          <w:rFonts w:cstheme="minorHAnsi"/>
          <w:b/>
          <w:bCs/>
          <w:sz w:val="22"/>
          <w:szCs w:val="22"/>
        </w:rPr>
      </w:pPr>
      <w:r w:rsidRPr="00CB1482">
        <w:rPr>
          <w:rFonts w:cstheme="minorHAnsi"/>
          <w:b/>
          <w:bCs/>
          <w:sz w:val="22"/>
          <w:szCs w:val="22"/>
        </w:rPr>
        <w:t>Social Media Posts</w:t>
      </w:r>
    </w:p>
    <w:p w14:paraId="656ED6DB" w14:textId="77777777" w:rsidR="00A15CEE" w:rsidRPr="00CB1482" w:rsidRDefault="00A15CEE" w:rsidP="00A15CEE">
      <w:pPr>
        <w:rPr>
          <w:rFonts w:cstheme="minorHAnsi"/>
          <w:b/>
          <w:bCs/>
          <w:sz w:val="22"/>
          <w:szCs w:val="22"/>
        </w:rPr>
      </w:pPr>
    </w:p>
    <w:p w14:paraId="0DD45843" w14:textId="45006094" w:rsidR="00A15CEE" w:rsidRPr="00CB1482" w:rsidRDefault="00A15CEE" w:rsidP="002410BA">
      <w:pPr>
        <w:rPr>
          <w:rFonts w:cstheme="minorHAnsi"/>
          <w:b/>
          <w:bCs/>
          <w:sz w:val="22"/>
          <w:szCs w:val="22"/>
        </w:rPr>
      </w:pPr>
    </w:p>
    <w:p w14:paraId="270D5507" w14:textId="77777777" w:rsidR="00CB1482" w:rsidRPr="00CB1482" w:rsidRDefault="00CB1482" w:rsidP="00CB1482">
      <w:pPr>
        <w:spacing w:line="252" w:lineRule="auto"/>
        <w:rPr>
          <w:rFonts w:eastAsia="Calibri" w:cstheme="minorHAnsi"/>
          <w:b/>
          <w:bCs/>
          <w:sz w:val="22"/>
          <w:szCs w:val="22"/>
        </w:rPr>
      </w:pPr>
      <w:r w:rsidRPr="00CB1482">
        <w:rPr>
          <w:rFonts w:eastAsia="Calibri" w:cstheme="minorHAnsi"/>
          <w:b/>
          <w:bCs/>
          <w:sz w:val="22"/>
          <w:szCs w:val="22"/>
        </w:rPr>
        <w:t>Tips for Social Media Promotion</w:t>
      </w:r>
    </w:p>
    <w:p w14:paraId="4583C044" w14:textId="77777777" w:rsidR="00CB1482" w:rsidRPr="00CB1482" w:rsidRDefault="00CB1482" w:rsidP="00CB1482">
      <w:pPr>
        <w:pStyle w:val="ListParagraph"/>
        <w:numPr>
          <w:ilvl w:val="0"/>
          <w:numId w:val="10"/>
        </w:numPr>
        <w:tabs>
          <w:tab w:val="left" w:pos="820"/>
        </w:tabs>
        <w:spacing w:before="131" w:after="160" w:line="259" w:lineRule="auto"/>
        <w:ind w:right="652" w:hanging="361"/>
        <w:rPr>
          <w:rFonts w:eastAsia="Calibri" w:cstheme="minorHAnsi"/>
          <w:color w:val="000000" w:themeColor="text1"/>
        </w:rPr>
      </w:pPr>
      <w:r w:rsidRPr="00CB1482">
        <w:rPr>
          <w:rFonts w:eastAsia="Calibri" w:cstheme="minorHAnsi"/>
          <w:color w:val="000000" w:themeColor="text1"/>
        </w:rPr>
        <w:t>Reshare or retweet The Michael J. Fox Foundation’s (MJFF) posts about PPMI. Feel free to add your own comments or consider copying in our sample social posts below with your reshare or retweet.</w:t>
      </w:r>
    </w:p>
    <w:p w14:paraId="6A73B88F" w14:textId="77777777" w:rsidR="00CB1482" w:rsidRPr="00CB1482" w:rsidRDefault="00CB1482" w:rsidP="00CB1482">
      <w:pPr>
        <w:pStyle w:val="ListParagraph"/>
        <w:numPr>
          <w:ilvl w:val="0"/>
          <w:numId w:val="10"/>
        </w:numPr>
        <w:tabs>
          <w:tab w:val="left" w:pos="820"/>
        </w:tabs>
        <w:spacing w:before="1" w:after="160" w:line="259" w:lineRule="auto"/>
        <w:rPr>
          <w:rFonts w:eastAsia="Calibri" w:cstheme="minorHAnsi"/>
          <w:color w:val="000000" w:themeColor="text1"/>
        </w:rPr>
      </w:pPr>
      <w:r w:rsidRPr="00CB1482">
        <w:rPr>
          <w:rFonts w:eastAsia="Calibri" w:cstheme="minorHAnsi"/>
          <w:color w:val="000000" w:themeColor="text1"/>
        </w:rPr>
        <w:t>In your posts, be sure to tag MJFF handles, outlined below.</w:t>
      </w:r>
    </w:p>
    <w:p w14:paraId="747C2734" w14:textId="77777777" w:rsidR="00CB1482" w:rsidRPr="00CB1482" w:rsidRDefault="00CB1482" w:rsidP="00CB1482">
      <w:pPr>
        <w:spacing w:line="252" w:lineRule="auto"/>
        <w:rPr>
          <w:rFonts w:eastAsia="Calibri" w:cstheme="minorHAnsi"/>
          <w:color w:val="000000" w:themeColor="text1"/>
          <w:sz w:val="22"/>
          <w:szCs w:val="22"/>
        </w:rPr>
      </w:pPr>
    </w:p>
    <w:p w14:paraId="59F8ED40" w14:textId="77777777" w:rsidR="00CB1482" w:rsidRPr="00CB1482" w:rsidRDefault="00CB1482" w:rsidP="00CB1482">
      <w:pPr>
        <w:spacing w:line="252" w:lineRule="auto"/>
        <w:rPr>
          <w:rFonts w:eastAsia="Calibri" w:cstheme="minorHAnsi"/>
          <w:b/>
          <w:bCs/>
          <w:sz w:val="22"/>
          <w:szCs w:val="22"/>
        </w:rPr>
      </w:pPr>
      <w:r w:rsidRPr="00CB1482">
        <w:rPr>
          <w:rFonts w:eastAsia="Calibri" w:cstheme="minorHAnsi"/>
          <w:b/>
          <w:bCs/>
          <w:sz w:val="22"/>
          <w:szCs w:val="22"/>
        </w:rPr>
        <w:t>MJFF Social Handles</w:t>
      </w:r>
    </w:p>
    <w:p w14:paraId="3DB297BA" w14:textId="77777777" w:rsidR="00CB1482" w:rsidRPr="00CB1482" w:rsidRDefault="00CB1482" w:rsidP="00CB1482">
      <w:pPr>
        <w:pStyle w:val="ListParagraph"/>
        <w:numPr>
          <w:ilvl w:val="0"/>
          <w:numId w:val="11"/>
        </w:numPr>
        <w:spacing w:after="160" w:line="252" w:lineRule="auto"/>
        <w:rPr>
          <w:rFonts w:eastAsia="Calibri" w:cstheme="minorHAnsi"/>
        </w:rPr>
      </w:pPr>
      <w:r w:rsidRPr="00CB1482">
        <w:rPr>
          <w:rFonts w:eastAsia="Calibri" w:cstheme="minorHAnsi"/>
        </w:rPr>
        <w:t xml:space="preserve">Facebook: </w:t>
      </w:r>
      <w:hyperlink r:id="rId10" w:history="1">
        <w:r w:rsidRPr="00CB1482">
          <w:rPr>
            <w:rStyle w:val="Hyperlink"/>
            <w:rFonts w:eastAsia="Calibri" w:cstheme="minorHAnsi"/>
          </w:rPr>
          <w:t>@michaeljfoxfoundation</w:t>
        </w:r>
      </w:hyperlink>
    </w:p>
    <w:p w14:paraId="07738E7E" w14:textId="77777777" w:rsidR="00CB1482" w:rsidRPr="00CB1482" w:rsidRDefault="00CB1482" w:rsidP="00CB1482">
      <w:pPr>
        <w:pStyle w:val="ListParagraph"/>
        <w:numPr>
          <w:ilvl w:val="0"/>
          <w:numId w:val="11"/>
        </w:numPr>
        <w:spacing w:after="160" w:line="252" w:lineRule="auto"/>
        <w:rPr>
          <w:rFonts w:eastAsia="Calibri" w:cstheme="minorHAnsi"/>
        </w:rPr>
      </w:pPr>
      <w:r w:rsidRPr="00CB1482">
        <w:rPr>
          <w:rFonts w:eastAsia="Calibri" w:cstheme="minorHAnsi"/>
        </w:rPr>
        <w:t xml:space="preserve">Twitter: </w:t>
      </w:r>
      <w:hyperlink r:id="rId11" w:history="1">
        <w:r w:rsidRPr="00CB1482">
          <w:rPr>
            <w:rStyle w:val="Hyperlink"/>
            <w:rFonts w:eastAsia="Calibri" w:cstheme="minorHAnsi"/>
          </w:rPr>
          <w:t>@michaeljfoxorg</w:t>
        </w:r>
      </w:hyperlink>
    </w:p>
    <w:p w14:paraId="772E3C08" w14:textId="77777777" w:rsidR="00CB1482" w:rsidRPr="00CB1482" w:rsidRDefault="00CB1482" w:rsidP="00CB1482">
      <w:pPr>
        <w:pStyle w:val="ListParagraph"/>
        <w:numPr>
          <w:ilvl w:val="0"/>
          <w:numId w:val="11"/>
        </w:numPr>
        <w:spacing w:after="160" w:line="252" w:lineRule="auto"/>
        <w:rPr>
          <w:rFonts w:eastAsia="Calibri" w:cstheme="minorHAnsi"/>
        </w:rPr>
      </w:pPr>
      <w:r w:rsidRPr="00CB1482">
        <w:rPr>
          <w:rFonts w:eastAsia="Calibri" w:cstheme="minorHAnsi"/>
        </w:rPr>
        <w:t xml:space="preserve">Instagram: </w:t>
      </w:r>
      <w:hyperlink r:id="rId12" w:history="1">
        <w:r w:rsidRPr="00CB1482">
          <w:rPr>
            <w:rStyle w:val="Hyperlink"/>
            <w:rFonts w:eastAsia="Calibri" w:cstheme="minorHAnsi"/>
          </w:rPr>
          <w:t>@michaeljfoxorg</w:t>
        </w:r>
      </w:hyperlink>
    </w:p>
    <w:p w14:paraId="43C1EAF4" w14:textId="77777777" w:rsidR="00CB1482" w:rsidRPr="00CB1482" w:rsidRDefault="00CB1482" w:rsidP="00CB1482">
      <w:pPr>
        <w:spacing w:line="252" w:lineRule="auto"/>
        <w:rPr>
          <w:rFonts w:eastAsia="Calibri" w:cstheme="minorHAnsi"/>
          <w:sz w:val="22"/>
          <w:szCs w:val="22"/>
        </w:rPr>
      </w:pPr>
    </w:p>
    <w:p w14:paraId="015F69C9" w14:textId="4F901C63" w:rsidR="00CB1482" w:rsidRPr="00CB1482" w:rsidRDefault="00CB1482" w:rsidP="00CB1482">
      <w:pPr>
        <w:rPr>
          <w:rFonts w:cstheme="minorHAnsi"/>
          <w:b/>
          <w:bCs/>
          <w:sz w:val="22"/>
          <w:szCs w:val="22"/>
        </w:rPr>
      </w:pPr>
      <w:r w:rsidRPr="00CB1482">
        <w:rPr>
          <w:rFonts w:cstheme="minorHAnsi"/>
          <w:b/>
          <w:bCs/>
          <w:sz w:val="22"/>
          <w:szCs w:val="22"/>
        </w:rPr>
        <w:t>Sample Social Posts</w:t>
      </w:r>
    </w:p>
    <w:p w14:paraId="446A0103" w14:textId="77777777" w:rsidR="00CB1482" w:rsidRPr="00CB1482" w:rsidRDefault="00CB1482" w:rsidP="00CB1482">
      <w:pPr>
        <w:rPr>
          <w:rFonts w:cstheme="minorHAnsi"/>
          <w:b/>
          <w:bCs/>
          <w:sz w:val="22"/>
          <w:szCs w:val="22"/>
        </w:rPr>
      </w:pPr>
    </w:p>
    <w:p w14:paraId="31B5A463" w14:textId="77777777" w:rsidR="00CB1482" w:rsidRPr="00CB1482" w:rsidRDefault="00CB1482" w:rsidP="00CB1482">
      <w:pPr>
        <w:rPr>
          <w:rFonts w:cstheme="minorHAnsi"/>
          <w:b/>
          <w:bCs/>
          <w:color w:val="18847D" w:themeColor="accent2" w:themeShade="BF"/>
          <w:sz w:val="22"/>
          <w:szCs w:val="22"/>
          <w:u w:val="single"/>
        </w:rPr>
      </w:pPr>
      <w:r w:rsidRPr="00CB1482">
        <w:rPr>
          <w:rFonts w:cstheme="minorHAnsi"/>
          <w:b/>
          <w:bCs/>
          <w:color w:val="18847D" w:themeColor="accent2" w:themeShade="BF"/>
          <w:sz w:val="22"/>
          <w:szCs w:val="22"/>
          <w:u w:val="single"/>
        </w:rPr>
        <w:t>In the U.S.</w:t>
      </w:r>
    </w:p>
    <w:p w14:paraId="2070362B" w14:textId="77777777" w:rsidR="00CB1482" w:rsidRPr="00CB1482" w:rsidRDefault="00CB1482" w:rsidP="00CB1482">
      <w:pPr>
        <w:rPr>
          <w:rFonts w:cstheme="minorHAnsi"/>
          <w:b/>
          <w:bCs/>
          <w:color w:val="18847D" w:themeColor="accent2" w:themeShade="BF"/>
          <w:sz w:val="22"/>
          <w:szCs w:val="22"/>
          <w:u w:val="single"/>
        </w:rPr>
      </w:pPr>
    </w:p>
    <w:p w14:paraId="0BDADF0C" w14:textId="77777777" w:rsidR="00CB1482" w:rsidRPr="00CB1482" w:rsidRDefault="00CB1482" w:rsidP="00CB1482">
      <w:pPr>
        <w:rPr>
          <w:rFonts w:cstheme="minorHAnsi"/>
          <w:b/>
          <w:bCs/>
          <w:sz w:val="22"/>
          <w:szCs w:val="22"/>
          <w:u w:val="single"/>
        </w:rPr>
      </w:pPr>
      <w:r w:rsidRPr="00CB1482">
        <w:rPr>
          <w:rFonts w:cstheme="minorHAnsi"/>
          <w:b/>
          <w:bCs/>
          <w:sz w:val="22"/>
          <w:szCs w:val="22"/>
          <w:u w:val="single"/>
        </w:rPr>
        <w:t>Facebook</w:t>
      </w:r>
    </w:p>
    <w:p w14:paraId="66AB9783" w14:textId="72B6910F" w:rsidR="00CB1482" w:rsidRPr="00CB1482" w:rsidRDefault="00CB1482" w:rsidP="00CB1482">
      <w:pPr>
        <w:rPr>
          <w:rFonts w:cstheme="minorHAnsi"/>
          <w:sz w:val="22"/>
          <w:szCs w:val="22"/>
        </w:rPr>
      </w:pPr>
      <w:r w:rsidRPr="00CB1482">
        <w:rPr>
          <w:rFonts w:cstheme="minorHAnsi"/>
          <w:sz w:val="22"/>
          <w:szCs w:val="22"/>
        </w:rPr>
        <w:t>Join me to help advance better brain health for all. I’m in a study from</w:t>
      </w:r>
      <w:r w:rsidRPr="00CB1482">
        <w:rPr>
          <w:rFonts w:cstheme="minorHAnsi"/>
          <w:b/>
          <w:bCs/>
          <w:sz w:val="22"/>
          <w:szCs w:val="22"/>
        </w:rPr>
        <w:t xml:space="preserve"> </w:t>
      </w:r>
      <w:hyperlink r:id="rId13">
        <w:r w:rsidRPr="00CB1482">
          <w:rPr>
            <w:rStyle w:val="Hyperlink"/>
            <w:rFonts w:cstheme="minorHAnsi"/>
            <w:sz w:val="22"/>
            <w:szCs w:val="22"/>
          </w:rPr>
          <w:t>@The Michael J. Fox Foundation</w:t>
        </w:r>
      </w:hyperlink>
      <w:r w:rsidRPr="00CB1482">
        <w:rPr>
          <w:rFonts w:cstheme="minorHAnsi"/>
          <w:sz w:val="22"/>
          <w:szCs w:val="22"/>
        </w:rPr>
        <w:t xml:space="preserve"> that just launched a new online platform. The study is open to anyone over 18 — with or without Parkinson’s — living in the United States. Take a short survey to get started today. </w:t>
      </w:r>
      <w:hyperlink r:id="rId14" w:history="1">
        <w:r w:rsidR="005004B0" w:rsidRPr="003003CA">
          <w:rPr>
            <w:rStyle w:val="Hyperlink"/>
            <w:rFonts w:cstheme="minorHAnsi"/>
            <w:sz w:val="22"/>
            <w:szCs w:val="22"/>
          </w:rPr>
          <w:t>https://bit.ly/3BfIApE</w:t>
        </w:r>
      </w:hyperlink>
      <w:r w:rsidR="005004B0">
        <w:rPr>
          <w:rFonts w:cstheme="minorHAnsi"/>
          <w:sz w:val="22"/>
          <w:szCs w:val="22"/>
        </w:rPr>
        <w:t xml:space="preserve"> </w:t>
      </w:r>
    </w:p>
    <w:p w14:paraId="441B897B" w14:textId="77777777" w:rsidR="004F0239" w:rsidRPr="00CB1482" w:rsidRDefault="004F0239" w:rsidP="00CB1482">
      <w:pPr>
        <w:rPr>
          <w:rFonts w:cstheme="minorHAnsi"/>
          <w:b/>
          <w:bCs/>
          <w:sz w:val="22"/>
          <w:szCs w:val="22"/>
          <w:u w:val="single"/>
        </w:rPr>
      </w:pPr>
    </w:p>
    <w:p w14:paraId="2FED5F4D" w14:textId="77777777" w:rsidR="00CB1482" w:rsidRPr="00CB1482" w:rsidRDefault="00CB1482" w:rsidP="00CB1482">
      <w:pPr>
        <w:rPr>
          <w:rFonts w:cstheme="minorHAnsi"/>
          <w:b/>
          <w:bCs/>
          <w:sz w:val="22"/>
          <w:szCs w:val="22"/>
          <w:u w:val="single"/>
        </w:rPr>
      </w:pPr>
      <w:r w:rsidRPr="00CB1482">
        <w:rPr>
          <w:rFonts w:cstheme="minorHAnsi"/>
          <w:b/>
          <w:bCs/>
          <w:sz w:val="22"/>
          <w:szCs w:val="22"/>
          <w:u w:val="single"/>
        </w:rPr>
        <w:t>Instagram</w:t>
      </w:r>
    </w:p>
    <w:p w14:paraId="406DD9ED" w14:textId="309DC4EC" w:rsidR="00CB1482" w:rsidRDefault="00CB1482" w:rsidP="00CB1482">
      <w:pPr>
        <w:rPr>
          <w:rFonts w:cstheme="minorHAnsi"/>
          <w:sz w:val="22"/>
          <w:szCs w:val="22"/>
        </w:rPr>
      </w:pPr>
      <w:r w:rsidRPr="00CB1482">
        <w:rPr>
          <w:rFonts w:cstheme="minorHAnsi"/>
          <w:sz w:val="22"/>
          <w:szCs w:val="22"/>
        </w:rPr>
        <w:t xml:space="preserve">Join me in the study that could change everything. I’m part of the Parkinson’s Progression Markers Initiative (PPMI), a landmark study from </w:t>
      </w:r>
      <w:hyperlink r:id="rId15">
        <w:r w:rsidR="00676DC5">
          <w:rPr>
            <w:rStyle w:val="Hyperlink"/>
            <w:rFonts w:cstheme="minorHAnsi"/>
            <w:sz w:val="22"/>
            <w:szCs w:val="22"/>
          </w:rPr>
          <w:t>@michaeljfoxorg</w:t>
        </w:r>
      </w:hyperlink>
      <w:r w:rsidR="00676DC5" w:rsidRPr="00676DC5">
        <w:t>.</w:t>
      </w:r>
      <w:r w:rsidRPr="00676DC5">
        <w:t xml:space="preserve"> </w:t>
      </w:r>
      <w:r w:rsidRPr="00CB1482">
        <w:rPr>
          <w:rFonts w:cstheme="minorHAnsi"/>
          <w:sz w:val="22"/>
          <w:szCs w:val="22"/>
        </w:rPr>
        <w:t>The more people who join PPMI and share data, the faster we could change everything about how brain diseases are diagnosed, treated and, ultimately, prevented. Whether you have Parkinson’s or not, I hope you join me! Learn more at michaeljfox.org/PPMI</w:t>
      </w:r>
    </w:p>
    <w:p w14:paraId="2F984C1B" w14:textId="00AC6E65" w:rsidR="007D0F9B" w:rsidRDefault="007D0F9B" w:rsidP="00CB1482">
      <w:pPr>
        <w:rPr>
          <w:rFonts w:cstheme="minorHAnsi"/>
          <w:sz w:val="22"/>
          <w:szCs w:val="22"/>
        </w:rPr>
      </w:pPr>
    </w:p>
    <w:p w14:paraId="7D27984F" w14:textId="77777777" w:rsidR="007D0F9B" w:rsidRPr="00CB1482" w:rsidRDefault="007D0F9B" w:rsidP="007D0F9B">
      <w:pPr>
        <w:rPr>
          <w:rFonts w:cstheme="minorHAnsi"/>
          <w:b/>
          <w:bCs/>
          <w:sz w:val="22"/>
          <w:szCs w:val="22"/>
          <w:u w:val="single"/>
        </w:rPr>
      </w:pPr>
      <w:r w:rsidRPr="00CB1482">
        <w:rPr>
          <w:rFonts w:cstheme="minorHAnsi"/>
          <w:b/>
          <w:bCs/>
          <w:sz w:val="22"/>
          <w:szCs w:val="22"/>
          <w:u w:val="single"/>
        </w:rPr>
        <w:t>Twitter</w:t>
      </w:r>
    </w:p>
    <w:p w14:paraId="730AFB44" w14:textId="77777777" w:rsidR="007D0F9B" w:rsidRDefault="007D0F9B" w:rsidP="007D0F9B">
      <w:pPr>
        <w:rPr>
          <w:rFonts w:cstheme="minorHAnsi"/>
          <w:sz w:val="22"/>
          <w:szCs w:val="22"/>
        </w:rPr>
      </w:pPr>
      <w:r w:rsidRPr="00CB1482">
        <w:rPr>
          <w:rFonts w:cstheme="minorHAnsi"/>
          <w:sz w:val="22"/>
          <w:szCs w:val="22"/>
        </w:rPr>
        <w:t xml:space="preserve">A landmark study from </w:t>
      </w:r>
      <w:hyperlink r:id="rId16">
        <w:r w:rsidRPr="00CB1482">
          <w:rPr>
            <w:rStyle w:val="Hyperlink"/>
            <w:rFonts w:cstheme="minorHAnsi"/>
            <w:sz w:val="22"/>
            <w:szCs w:val="22"/>
          </w:rPr>
          <w:t>@michaeljfoxorg</w:t>
        </w:r>
      </w:hyperlink>
      <w:r w:rsidRPr="00CB1482">
        <w:rPr>
          <w:rFonts w:cstheme="minorHAnsi"/>
          <w:sz w:val="22"/>
          <w:szCs w:val="22"/>
        </w:rPr>
        <w:t xml:space="preserve"> needs people with and without #Parkinson’s. I’m glad to be part of this study and hope you join me!  </w:t>
      </w:r>
      <w:hyperlink r:id="rId17" w:history="1">
        <w:r w:rsidRPr="003003CA">
          <w:rPr>
            <w:rStyle w:val="Hyperlink"/>
            <w:rFonts w:cstheme="minorHAnsi"/>
            <w:sz w:val="22"/>
            <w:szCs w:val="22"/>
          </w:rPr>
          <w:t>https://bit.ly/3lehSrM</w:t>
        </w:r>
      </w:hyperlink>
      <w:r>
        <w:rPr>
          <w:rFonts w:cstheme="minorHAnsi"/>
          <w:sz w:val="22"/>
          <w:szCs w:val="22"/>
        </w:rPr>
        <w:t xml:space="preserve"> </w:t>
      </w:r>
    </w:p>
    <w:p w14:paraId="7213D036" w14:textId="77777777" w:rsidR="007D0F9B" w:rsidRPr="00CB1482" w:rsidRDefault="007D0F9B" w:rsidP="00CB1482">
      <w:pPr>
        <w:rPr>
          <w:rFonts w:cstheme="minorHAnsi"/>
          <w:sz w:val="22"/>
          <w:szCs w:val="22"/>
          <w:highlight w:val="yellow"/>
        </w:rPr>
      </w:pPr>
    </w:p>
    <w:p w14:paraId="514E217A" w14:textId="77777777" w:rsidR="00CB1482" w:rsidRPr="00CB1482" w:rsidRDefault="00CB1482" w:rsidP="00CB1482">
      <w:pPr>
        <w:rPr>
          <w:rFonts w:cstheme="minorHAnsi"/>
          <w:b/>
          <w:bCs/>
          <w:sz w:val="22"/>
          <w:szCs w:val="22"/>
          <w:u w:val="single"/>
        </w:rPr>
      </w:pPr>
    </w:p>
    <w:p w14:paraId="3D6730FE" w14:textId="15E0B02A" w:rsidR="00CB1482" w:rsidRDefault="29FD35F2" w:rsidP="00CB1482">
      <w:pPr>
        <w:rPr>
          <w:b/>
          <w:color w:val="18847D" w:themeColor="accent2" w:themeShade="BF"/>
          <w:sz w:val="22"/>
          <w:szCs w:val="22"/>
          <w:u w:val="single"/>
        </w:rPr>
      </w:pPr>
      <w:r w:rsidRPr="5E2867BD">
        <w:rPr>
          <w:b/>
          <w:bCs/>
          <w:color w:val="18847D" w:themeColor="accent5" w:themeShade="BF"/>
          <w:sz w:val="22"/>
          <w:szCs w:val="22"/>
          <w:u w:val="single"/>
        </w:rPr>
        <w:t xml:space="preserve">In and </w:t>
      </w:r>
      <w:r w:rsidR="00CB1482" w:rsidRPr="5E2867BD">
        <w:rPr>
          <w:b/>
          <w:color w:val="18847D" w:themeColor="accent5" w:themeShade="BF"/>
          <w:sz w:val="22"/>
          <w:szCs w:val="22"/>
          <w:u w:val="single"/>
        </w:rPr>
        <w:t>Outside the U.S.</w:t>
      </w:r>
    </w:p>
    <w:p w14:paraId="44319C55" w14:textId="77777777" w:rsidR="00CB6F32" w:rsidRPr="00CB1482" w:rsidRDefault="00CB6F32" w:rsidP="00CB1482">
      <w:pPr>
        <w:rPr>
          <w:rFonts w:cstheme="minorHAnsi"/>
          <w:b/>
          <w:bCs/>
          <w:color w:val="18847D" w:themeColor="accent2" w:themeShade="BF"/>
          <w:sz w:val="22"/>
          <w:szCs w:val="22"/>
          <w:u w:val="single"/>
        </w:rPr>
      </w:pPr>
    </w:p>
    <w:p w14:paraId="3ACF5ACA" w14:textId="77777777" w:rsidR="00CB1482" w:rsidRPr="00CB1482" w:rsidRDefault="00CB1482" w:rsidP="00CB1482">
      <w:pPr>
        <w:rPr>
          <w:rFonts w:cstheme="minorHAnsi"/>
          <w:b/>
          <w:bCs/>
          <w:sz w:val="22"/>
          <w:szCs w:val="22"/>
          <w:u w:val="single"/>
        </w:rPr>
      </w:pPr>
      <w:r w:rsidRPr="00CB1482">
        <w:rPr>
          <w:rFonts w:cstheme="minorHAnsi"/>
          <w:b/>
          <w:bCs/>
          <w:sz w:val="22"/>
          <w:szCs w:val="22"/>
          <w:u w:val="single"/>
        </w:rPr>
        <w:t>Facebook</w:t>
      </w:r>
    </w:p>
    <w:p w14:paraId="3FDABB0B" w14:textId="6A4D8535" w:rsidR="00CB1482" w:rsidRPr="00CB1482" w:rsidRDefault="00CB1482" w:rsidP="00CB1482">
      <w:pPr>
        <w:rPr>
          <w:rFonts w:cstheme="minorHAnsi"/>
          <w:sz w:val="22"/>
          <w:szCs w:val="22"/>
          <w:highlight w:val="yellow"/>
        </w:rPr>
      </w:pPr>
      <w:r w:rsidRPr="00CB1482">
        <w:rPr>
          <w:rFonts w:cstheme="minorHAnsi"/>
          <w:sz w:val="22"/>
          <w:szCs w:val="22"/>
        </w:rPr>
        <w:t xml:space="preserve">Join me in the study that could change everything. I’m so glad to be part of the Parkinson’s Progression Markers Initiative (PPMI) from </w:t>
      </w:r>
      <w:hyperlink r:id="rId18">
        <w:r w:rsidRPr="00CB1482">
          <w:rPr>
            <w:rStyle w:val="Hyperlink"/>
            <w:rFonts w:cstheme="minorHAnsi"/>
            <w:sz w:val="22"/>
            <w:szCs w:val="22"/>
          </w:rPr>
          <w:t>@michaeljfoxorg.</w:t>
        </w:r>
      </w:hyperlink>
      <w:r w:rsidRPr="00CB1482">
        <w:rPr>
          <w:rFonts w:cstheme="minorHAnsi"/>
          <w:sz w:val="22"/>
          <w:szCs w:val="22"/>
        </w:rPr>
        <w:t xml:space="preserve"> The more people who join PPMI, the faster we could change everything about how diseases like Parkinson’s are treated and, ultimately, prevented. [</w:t>
      </w:r>
      <w:r w:rsidRPr="00CB1482">
        <w:rPr>
          <w:rFonts w:cstheme="minorHAnsi"/>
          <w:sz w:val="22"/>
          <w:szCs w:val="22"/>
          <w:highlight w:val="yellow"/>
        </w:rPr>
        <w:t>SITE</w:t>
      </w:r>
      <w:r w:rsidRPr="00CB1482">
        <w:rPr>
          <w:rFonts w:cstheme="minorHAnsi"/>
          <w:sz w:val="22"/>
          <w:szCs w:val="22"/>
        </w:rPr>
        <w:t xml:space="preserve">] needs people with and without Parkinson’s disease. I hope you join me! </w:t>
      </w:r>
      <w:hyperlink r:id="rId19" w:history="1">
        <w:r w:rsidR="00A90F1C" w:rsidRPr="003003CA">
          <w:rPr>
            <w:rStyle w:val="Hyperlink"/>
            <w:rFonts w:cstheme="minorHAnsi"/>
            <w:sz w:val="22"/>
            <w:szCs w:val="22"/>
          </w:rPr>
          <w:t>https://bit.ly/3iAcm0K</w:t>
        </w:r>
      </w:hyperlink>
      <w:r w:rsidR="00A90F1C">
        <w:rPr>
          <w:rFonts w:cstheme="minorHAnsi"/>
          <w:sz w:val="22"/>
          <w:szCs w:val="22"/>
        </w:rPr>
        <w:t xml:space="preserve"> </w:t>
      </w:r>
    </w:p>
    <w:p w14:paraId="3A3677FE" w14:textId="77777777" w:rsidR="00CB1482" w:rsidRPr="007D0F9B" w:rsidRDefault="00CB1482" w:rsidP="00CB1482">
      <w:pPr>
        <w:rPr>
          <w:rFonts w:cstheme="minorHAnsi"/>
          <w:b/>
          <w:bCs/>
          <w:sz w:val="22"/>
          <w:szCs w:val="22"/>
          <w:u w:val="single"/>
        </w:rPr>
      </w:pPr>
      <w:r w:rsidRPr="007D0F9B">
        <w:rPr>
          <w:rFonts w:cstheme="minorHAnsi"/>
          <w:b/>
          <w:bCs/>
          <w:sz w:val="22"/>
          <w:szCs w:val="22"/>
          <w:u w:val="single"/>
        </w:rPr>
        <w:lastRenderedPageBreak/>
        <w:t>Instagram</w:t>
      </w:r>
    </w:p>
    <w:p w14:paraId="56A61DB2" w14:textId="77777777" w:rsidR="00CB1482" w:rsidRPr="007D0F9B" w:rsidRDefault="00CB1482" w:rsidP="00CB1482">
      <w:pPr>
        <w:rPr>
          <w:rFonts w:eastAsia="Calibri" w:cstheme="minorHAnsi"/>
          <w:sz w:val="22"/>
          <w:szCs w:val="22"/>
        </w:rPr>
      </w:pPr>
      <w:r w:rsidRPr="007D0F9B">
        <w:rPr>
          <w:rFonts w:eastAsia="Calibri" w:cstheme="minorHAnsi"/>
          <w:color w:val="000000" w:themeColor="text1"/>
          <w:sz w:val="22"/>
          <w:szCs w:val="22"/>
        </w:rPr>
        <w:t>Join me in the study that could change everything. The Parkinson’s Progression Markers Initiative needs people with and without Parkinson’s at [</w:t>
      </w:r>
      <w:r w:rsidRPr="007D0F9B">
        <w:rPr>
          <w:rFonts w:eastAsia="Calibri" w:cstheme="minorHAnsi"/>
          <w:color w:val="000000" w:themeColor="text1"/>
          <w:sz w:val="22"/>
          <w:szCs w:val="22"/>
          <w:highlight w:val="yellow"/>
        </w:rPr>
        <w:t>SITE</w:t>
      </w:r>
      <w:r w:rsidRPr="007D0F9B">
        <w:rPr>
          <w:rFonts w:eastAsia="Calibri" w:cstheme="minorHAnsi"/>
          <w:color w:val="000000" w:themeColor="text1"/>
          <w:sz w:val="22"/>
          <w:szCs w:val="22"/>
        </w:rPr>
        <w:t xml:space="preserve">]. Learn more about the critical role you can play in research. </w:t>
      </w:r>
      <w:r w:rsidRPr="007D0F9B">
        <w:rPr>
          <w:rFonts w:cstheme="minorHAnsi"/>
          <w:sz w:val="22"/>
          <w:szCs w:val="22"/>
        </w:rPr>
        <w:t>Learn more at michaeljfox.org/PPMI</w:t>
      </w:r>
    </w:p>
    <w:p w14:paraId="3DCE0803" w14:textId="77777777" w:rsidR="00CB1482" w:rsidRPr="00CB1482" w:rsidRDefault="00CB1482" w:rsidP="00CB1482">
      <w:pPr>
        <w:rPr>
          <w:rFonts w:cstheme="minorHAnsi"/>
          <w:b/>
          <w:bCs/>
          <w:sz w:val="22"/>
          <w:szCs w:val="22"/>
          <w:u w:val="single"/>
        </w:rPr>
      </w:pPr>
    </w:p>
    <w:p w14:paraId="24162678" w14:textId="77777777" w:rsidR="00CB1482" w:rsidRPr="00CB1482" w:rsidRDefault="00CB1482" w:rsidP="00CB1482">
      <w:pPr>
        <w:rPr>
          <w:rFonts w:cstheme="minorHAnsi"/>
          <w:b/>
          <w:bCs/>
          <w:sz w:val="22"/>
          <w:szCs w:val="22"/>
          <w:u w:val="single"/>
        </w:rPr>
      </w:pPr>
      <w:r w:rsidRPr="00CB1482">
        <w:rPr>
          <w:rFonts w:cstheme="minorHAnsi"/>
          <w:b/>
          <w:bCs/>
          <w:sz w:val="22"/>
          <w:szCs w:val="22"/>
          <w:u w:val="single"/>
        </w:rPr>
        <w:t>Twitter</w:t>
      </w:r>
    </w:p>
    <w:p w14:paraId="00CE9919" w14:textId="6E8A9650" w:rsidR="00CB1482" w:rsidRPr="00CB1482" w:rsidRDefault="00CB1482" w:rsidP="00CB1482">
      <w:pPr>
        <w:rPr>
          <w:rFonts w:eastAsia="Calibri" w:cstheme="minorHAnsi"/>
          <w:sz w:val="22"/>
          <w:szCs w:val="22"/>
        </w:rPr>
      </w:pPr>
      <w:r w:rsidRPr="00CB1482">
        <w:rPr>
          <w:rFonts w:cstheme="minorHAnsi"/>
          <w:sz w:val="22"/>
          <w:szCs w:val="22"/>
        </w:rPr>
        <w:t>A critical Parkinson’s study at [</w:t>
      </w:r>
      <w:r w:rsidRPr="00CB1482">
        <w:rPr>
          <w:rFonts w:cstheme="minorHAnsi"/>
          <w:sz w:val="22"/>
          <w:szCs w:val="22"/>
          <w:highlight w:val="yellow"/>
        </w:rPr>
        <w:t>SITE</w:t>
      </w:r>
      <w:r w:rsidRPr="00CB1482">
        <w:rPr>
          <w:rFonts w:cstheme="minorHAnsi"/>
          <w:sz w:val="22"/>
          <w:szCs w:val="22"/>
        </w:rPr>
        <w:t>] needs volunteers with and without #Parkinson’s disease. I hope you join me in the study that could change everything.</w:t>
      </w:r>
      <w:r w:rsidRPr="007974DC">
        <w:t xml:space="preserve"> </w:t>
      </w:r>
      <w:hyperlink r:id="rId20" w:history="1">
        <w:r w:rsidR="007974DC" w:rsidRPr="003003CA">
          <w:rPr>
            <w:rStyle w:val="Hyperlink"/>
            <w:rFonts w:cstheme="minorHAnsi"/>
            <w:sz w:val="22"/>
            <w:szCs w:val="22"/>
          </w:rPr>
          <w:t>https://bit.ly/2YktjoO</w:t>
        </w:r>
      </w:hyperlink>
      <w:r w:rsidR="007974DC">
        <w:rPr>
          <w:rFonts w:cstheme="minorHAnsi"/>
          <w:sz w:val="22"/>
          <w:szCs w:val="22"/>
        </w:rPr>
        <w:t xml:space="preserve"> </w:t>
      </w:r>
    </w:p>
    <w:p w14:paraId="3A85D972" w14:textId="77777777" w:rsidR="000E4C68" w:rsidRPr="000E4C68" w:rsidRDefault="000E4C68" w:rsidP="002410BA">
      <w:pPr>
        <w:rPr>
          <w:sz w:val="22"/>
          <w:szCs w:val="22"/>
        </w:rPr>
      </w:pPr>
    </w:p>
    <w:sectPr w:rsidR="000E4C68" w:rsidRPr="000E4C68" w:rsidSect="005B6539">
      <w:headerReference w:type="default" r:id="rId21"/>
      <w:footerReference w:type="default" r:id="rId22"/>
      <w:pgSz w:w="12240" w:h="15840"/>
      <w:pgMar w:top="216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F9B8D" w14:textId="77777777" w:rsidR="00A05765" w:rsidRDefault="00A05765" w:rsidP="00DF65CD">
      <w:r>
        <w:separator/>
      </w:r>
    </w:p>
  </w:endnote>
  <w:endnote w:type="continuationSeparator" w:id="0">
    <w:p w14:paraId="731FDE48" w14:textId="77777777" w:rsidR="00A05765" w:rsidRDefault="00A05765" w:rsidP="00DF65CD">
      <w:r>
        <w:continuationSeparator/>
      </w:r>
    </w:p>
  </w:endnote>
  <w:endnote w:type="continuationNotice" w:id="1">
    <w:p w14:paraId="086F821F" w14:textId="77777777" w:rsidR="00A05765" w:rsidRDefault="00A05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5BDD" w14:textId="26ABE9D9" w:rsidR="00572BA6" w:rsidRDefault="00572BA6">
    <w:pPr>
      <w:pStyle w:val="Footer"/>
    </w:pPr>
    <w:r>
      <w:rPr>
        <w:rFonts w:ascii="Arial" w:hAnsi="Arial"/>
        <w:b/>
        <w:bCs/>
        <w:noProof/>
        <w:sz w:val="21"/>
        <w:szCs w:val="21"/>
      </w:rPr>
      <mc:AlternateContent>
        <mc:Choice Requires="wps">
          <w:drawing>
            <wp:anchor distT="0" distB="0" distL="114300" distR="114300" simplePos="0" relativeHeight="251658240" behindDoc="0" locked="0" layoutInCell="1" allowOverlap="1" wp14:anchorId="1FFB5F6B" wp14:editId="40D396D9">
              <wp:simplePos x="0" y="0"/>
              <wp:positionH relativeFrom="column">
                <wp:posOffset>-107315</wp:posOffset>
              </wp:positionH>
              <wp:positionV relativeFrom="paragraph">
                <wp:posOffset>637503</wp:posOffset>
              </wp:positionV>
              <wp:extent cx="3238051" cy="333039"/>
              <wp:effectExtent l="0" t="0" r="0" b="0"/>
              <wp:wrapNone/>
              <wp:docPr id="6" name="Text Box 6"/>
              <wp:cNvGraphicFramePr/>
              <a:graphic xmlns:a="http://schemas.openxmlformats.org/drawingml/2006/main">
                <a:graphicData uri="http://schemas.microsoft.com/office/word/2010/wordprocessingShape">
                  <wps:wsp>
                    <wps:cNvSpPr txBox="1"/>
                    <wps:spPr>
                      <a:xfrm>
                        <a:off x="0" y="0"/>
                        <a:ext cx="3238051" cy="333039"/>
                      </a:xfrm>
                      <a:prstGeom prst="rect">
                        <a:avLst/>
                      </a:prstGeom>
                      <a:noFill/>
                      <a:ln w="6350">
                        <a:noFill/>
                      </a:ln>
                    </wps:spPr>
                    <wps:txbx>
                      <w:txbxContent>
                        <w:p w14:paraId="1A819412" w14:textId="77777777" w:rsidR="00572BA6" w:rsidRPr="00572BA6" w:rsidRDefault="00572BA6" w:rsidP="00572BA6">
                          <w:pPr>
                            <w:rPr>
                              <w:rFonts w:ascii="Arial" w:hAnsi="Arial" w:cs="Arial"/>
                              <w:b/>
                              <w:bCs/>
                              <w:color w:val="F7931E" w:themeColor="background2"/>
                              <w:sz w:val="18"/>
                              <w:szCs w:val="18"/>
                            </w:rPr>
                          </w:pPr>
                          <w:r w:rsidRPr="00572BA6">
                            <w:rPr>
                              <w:rFonts w:ascii="Arial" w:hAnsi="Arial" w:cs="Arial"/>
                              <w:b/>
                              <w:bCs/>
                              <w:color w:val="F7931E" w:themeColor="background2"/>
                              <w:sz w:val="18"/>
                              <w:szCs w:val="18"/>
                            </w:rPr>
                            <w:t>www.michaeljfox.org/PPMI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B5F6B" id="_x0000_t202" coordsize="21600,21600" o:spt="202" path="m,l,21600r21600,l21600,xe">
              <v:stroke joinstyle="miter"/>
              <v:path gradientshapeok="t" o:connecttype="rect"/>
            </v:shapetype>
            <v:shape id="Text Box 6" o:spid="_x0000_s1026" type="#_x0000_t202" style="position:absolute;margin-left:-8.45pt;margin-top:50.2pt;width:254.95pt;height:2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" filled="f" stroked="f" strokeweight=".5pt">
              <v:textbox>
                <w:txbxContent>
                  <w:p w14:paraId="1A819412" w14:textId="77777777" w:rsidR="00572BA6" w:rsidRPr="00572BA6" w:rsidRDefault="00572BA6" w:rsidP="00572BA6">
                    <w:pPr>
                      <w:rPr>
                        <w:rFonts w:ascii="Arial" w:hAnsi="Arial" w:cs="Arial"/>
                        <w:b/>
                        <w:bCs/>
                        <w:color w:val="F7931E" w:themeColor="background2"/>
                        <w:sz w:val="18"/>
                        <w:szCs w:val="18"/>
                      </w:rPr>
                    </w:pPr>
                    <w:r w:rsidRPr="00572BA6">
                      <w:rPr>
                        <w:rFonts w:ascii="Arial" w:hAnsi="Arial" w:cs="Arial"/>
                        <w:b/>
                        <w:bCs/>
                        <w:color w:val="F7931E" w:themeColor="background2"/>
                        <w:sz w:val="18"/>
                        <w:szCs w:val="18"/>
                      </w:rPr>
                      <w:t>www.michaeljfox.org/PPMI</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58CFC" w14:textId="77777777" w:rsidR="00A05765" w:rsidRDefault="00A05765" w:rsidP="00DF65CD">
      <w:r>
        <w:separator/>
      </w:r>
    </w:p>
  </w:footnote>
  <w:footnote w:type="continuationSeparator" w:id="0">
    <w:p w14:paraId="3236FF0A" w14:textId="77777777" w:rsidR="00A05765" w:rsidRDefault="00A05765" w:rsidP="00DF65CD">
      <w:r>
        <w:continuationSeparator/>
      </w:r>
    </w:p>
  </w:footnote>
  <w:footnote w:type="continuationNotice" w:id="1">
    <w:p w14:paraId="56789C99" w14:textId="77777777" w:rsidR="00A05765" w:rsidRDefault="00A057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12BC" w14:textId="4C1D15F4" w:rsidR="00D75EA3" w:rsidRDefault="005B6539">
    <w:pPr>
      <w:pStyle w:val="Header"/>
    </w:pPr>
    <w:r>
      <w:rPr>
        <w:noProof/>
      </w:rPr>
      <w:drawing>
        <wp:anchor distT="0" distB="0" distL="114300" distR="114300" simplePos="0" relativeHeight="251658241" behindDoc="1" locked="0" layoutInCell="1" allowOverlap="1" wp14:anchorId="12DFFD49" wp14:editId="5EDA3FB0">
          <wp:simplePos x="0" y="0"/>
          <wp:positionH relativeFrom="column">
            <wp:posOffset>-903642</wp:posOffset>
          </wp:positionH>
          <wp:positionV relativeFrom="paragraph">
            <wp:posOffset>-446442</wp:posOffset>
          </wp:positionV>
          <wp:extent cx="7755736" cy="10036884"/>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778538" cy="10066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F25"/>
    <w:multiLevelType w:val="hybridMultilevel"/>
    <w:tmpl w:val="257A1F1C"/>
    <w:lvl w:ilvl="0" w:tplc="BAE68F20">
      <w:start w:val="1"/>
      <w:numFmt w:val="bullet"/>
      <w:lvlText w:val=""/>
      <w:lvlJc w:val="left"/>
      <w:pPr>
        <w:ind w:left="720" w:hanging="360"/>
      </w:pPr>
      <w:rPr>
        <w:rFonts w:ascii="Symbol" w:hAnsi="Symbol" w:hint="default"/>
      </w:rPr>
    </w:lvl>
    <w:lvl w:ilvl="1" w:tplc="2B28FEE6">
      <w:start w:val="1"/>
      <w:numFmt w:val="bullet"/>
      <w:lvlText w:val="o"/>
      <w:lvlJc w:val="left"/>
      <w:pPr>
        <w:ind w:left="1440" w:hanging="360"/>
      </w:pPr>
      <w:rPr>
        <w:rFonts w:ascii="Courier New" w:hAnsi="Courier New" w:hint="default"/>
      </w:rPr>
    </w:lvl>
    <w:lvl w:ilvl="2" w:tplc="53F2D1B4">
      <w:start w:val="1"/>
      <w:numFmt w:val="bullet"/>
      <w:lvlText w:val=""/>
      <w:lvlJc w:val="left"/>
      <w:pPr>
        <w:ind w:left="2160" w:hanging="360"/>
      </w:pPr>
      <w:rPr>
        <w:rFonts w:ascii="Wingdings" w:hAnsi="Wingdings" w:hint="default"/>
      </w:rPr>
    </w:lvl>
    <w:lvl w:ilvl="3" w:tplc="693A57A4">
      <w:start w:val="1"/>
      <w:numFmt w:val="bullet"/>
      <w:lvlText w:val=""/>
      <w:lvlJc w:val="left"/>
      <w:pPr>
        <w:ind w:left="2880" w:hanging="360"/>
      </w:pPr>
      <w:rPr>
        <w:rFonts w:ascii="Symbol" w:hAnsi="Symbol" w:hint="default"/>
      </w:rPr>
    </w:lvl>
    <w:lvl w:ilvl="4" w:tplc="C97C41B8">
      <w:start w:val="1"/>
      <w:numFmt w:val="bullet"/>
      <w:lvlText w:val="o"/>
      <w:lvlJc w:val="left"/>
      <w:pPr>
        <w:ind w:left="3600" w:hanging="360"/>
      </w:pPr>
      <w:rPr>
        <w:rFonts w:ascii="Courier New" w:hAnsi="Courier New" w:hint="default"/>
      </w:rPr>
    </w:lvl>
    <w:lvl w:ilvl="5" w:tplc="85D00734">
      <w:start w:val="1"/>
      <w:numFmt w:val="bullet"/>
      <w:lvlText w:val=""/>
      <w:lvlJc w:val="left"/>
      <w:pPr>
        <w:ind w:left="4320" w:hanging="360"/>
      </w:pPr>
      <w:rPr>
        <w:rFonts w:ascii="Wingdings" w:hAnsi="Wingdings" w:hint="default"/>
      </w:rPr>
    </w:lvl>
    <w:lvl w:ilvl="6" w:tplc="D8CA714A">
      <w:start w:val="1"/>
      <w:numFmt w:val="bullet"/>
      <w:lvlText w:val=""/>
      <w:lvlJc w:val="left"/>
      <w:pPr>
        <w:ind w:left="5040" w:hanging="360"/>
      </w:pPr>
      <w:rPr>
        <w:rFonts w:ascii="Symbol" w:hAnsi="Symbol" w:hint="default"/>
      </w:rPr>
    </w:lvl>
    <w:lvl w:ilvl="7" w:tplc="89D67330">
      <w:start w:val="1"/>
      <w:numFmt w:val="bullet"/>
      <w:lvlText w:val="o"/>
      <w:lvlJc w:val="left"/>
      <w:pPr>
        <w:ind w:left="5760" w:hanging="360"/>
      </w:pPr>
      <w:rPr>
        <w:rFonts w:ascii="Courier New" w:hAnsi="Courier New" w:hint="default"/>
      </w:rPr>
    </w:lvl>
    <w:lvl w:ilvl="8" w:tplc="5BBEF276">
      <w:start w:val="1"/>
      <w:numFmt w:val="bullet"/>
      <w:lvlText w:val=""/>
      <w:lvlJc w:val="left"/>
      <w:pPr>
        <w:ind w:left="6480" w:hanging="360"/>
      </w:pPr>
      <w:rPr>
        <w:rFonts w:ascii="Wingdings" w:hAnsi="Wingdings" w:hint="default"/>
      </w:rPr>
    </w:lvl>
  </w:abstractNum>
  <w:abstractNum w:abstractNumId="1" w15:restartNumberingAfterBreak="0">
    <w:nsid w:val="0C3F0424"/>
    <w:multiLevelType w:val="hybridMultilevel"/>
    <w:tmpl w:val="35544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D06667"/>
    <w:multiLevelType w:val="hybridMultilevel"/>
    <w:tmpl w:val="8B74586E"/>
    <w:lvl w:ilvl="0" w:tplc="E4B8FA06">
      <w:start w:val="1"/>
      <w:numFmt w:val="decimal"/>
      <w:lvlText w:val="%1."/>
      <w:lvlJc w:val="left"/>
      <w:pPr>
        <w:ind w:left="720" w:hanging="360"/>
      </w:pPr>
    </w:lvl>
    <w:lvl w:ilvl="1" w:tplc="610ED10E">
      <w:start w:val="1"/>
      <w:numFmt w:val="bullet"/>
      <w:lvlText w:val=""/>
      <w:lvlJc w:val="left"/>
      <w:pPr>
        <w:ind w:left="1440" w:hanging="360"/>
      </w:pPr>
    </w:lvl>
    <w:lvl w:ilvl="2" w:tplc="8658777C">
      <w:start w:val="1"/>
      <w:numFmt w:val="lowerRoman"/>
      <w:lvlText w:val="%3."/>
      <w:lvlJc w:val="right"/>
      <w:pPr>
        <w:ind w:left="2160" w:hanging="180"/>
      </w:pPr>
    </w:lvl>
    <w:lvl w:ilvl="3" w:tplc="47A85C12">
      <w:start w:val="1"/>
      <w:numFmt w:val="decimal"/>
      <w:lvlText w:val="%4."/>
      <w:lvlJc w:val="left"/>
      <w:pPr>
        <w:ind w:left="2880" w:hanging="360"/>
      </w:pPr>
    </w:lvl>
    <w:lvl w:ilvl="4" w:tplc="79BE1180">
      <w:start w:val="1"/>
      <w:numFmt w:val="lowerLetter"/>
      <w:lvlText w:val="%5."/>
      <w:lvlJc w:val="left"/>
      <w:pPr>
        <w:ind w:left="3600" w:hanging="360"/>
      </w:pPr>
    </w:lvl>
    <w:lvl w:ilvl="5" w:tplc="B9EC1730">
      <w:start w:val="1"/>
      <w:numFmt w:val="lowerRoman"/>
      <w:lvlText w:val="%6."/>
      <w:lvlJc w:val="right"/>
      <w:pPr>
        <w:ind w:left="4320" w:hanging="180"/>
      </w:pPr>
    </w:lvl>
    <w:lvl w:ilvl="6" w:tplc="04C8ABA0">
      <w:start w:val="1"/>
      <w:numFmt w:val="decimal"/>
      <w:lvlText w:val="%7."/>
      <w:lvlJc w:val="left"/>
      <w:pPr>
        <w:ind w:left="5040" w:hanging="360"/>
      </w:pPr>
    </w:lvl>
    <w:lvl w:ilvl="7" w:tplc="B4CC7E8C">
      <w:start w:val="1"/>
      <w:numFmt w:val="lowerLetter"/>
      <w:lvlText w:val="%8."/>
      <w:lvlJc w:val="left"/>
      <w:pPr>
        <w:ind w:left="5760" w:hanging="360"/>
      </w:pPr>
    </w:lvl>
    <w:lvl w:ilvl="8" w:tplc="21F4EA8E">
      <w:start w:val="1"/>
      <w:numFmt w:val="lowerRoman"/>
      <w:lvlText w:val="%9."/>
      <w:lvlJc w:val="right"/>
      <w:pPr>
        <w:ind w:left="6480" w:hanging="180"/>
      </w:pPr>
    </w:lvl>
  </w:abstractNum>
  <w:abstractNum w:abstractNumId="3" w15:restartNumberingAfterBreak="0">
    <w:nsid w:val="18551866"/>
    <w:multiLevelType w:val="hybridMultilevel"/>
    <w:tmpl w:val="66286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1F021C"/>
    <w:multiLevelType w:val="hybridMultilevel"/>
    <w:tmpl w:val="489A9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3059D"/>
    <w:multiLevelType w:val="multilevel"/>
    <w:tmpl w:val="02CA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B3232B"/>
    <w:multiLevelType w:val="hybridMultilevel"/>
    <w:tmpl w:val="E262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E52CD"/>
    <w:multiLevelType w:val="hybridMultilevel"/>
    <w:tmpl w:val="B08A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51E72"/>
    <w:multiLevelType w:val="hybridMultilevel"/>
    <w:tmpl w:val="5240E80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6AA75598"/>
    <w:multiLevelType w:val="hybridMultilevel"/>
    <w:tmpl w:val="C748B68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7A8065BB"/>
    <w:multiLevelType w:val="hybridMultilevel"/>
    <w:tmpl w:val="FFFFFFFF"/>
    <w:lvl w:ilvl="0" w:tplc="F4948658">
      <w:start w:val="1"/>
      <w:numFmt w:val="bullet"/>
      <w:lvlText w:val=""/>
      <w:lvlJc w:val="left"/>
      <w:pPr>
        <w:ind w:left="720" w:hanging="360"/>
      </w:pPr>
      <w:rPr>
        <w:rFonts w:ascii="Symbol" w:hAnsi="Symbol" w:hint="default"/>
      </w:rPr>
    </w:lvl>
    <w:lvl w:ilvl="1" w:tplc="5CCC57D2">
      <w:start w:val="1"/>
      <w:numFmt w:val="bullet"/>
      <w:lvlText w:val="o"/>
      <w:lvlJc w:val="left"/>
      <w:pPr>
        <w:ind w:left="1440" w:hanging="360"/>
      </w:pPr>
      <w:rPr>
        <w:rFonts w:ascii="Courier New" w:hAnsi="Courier New" w:hint="default"/>
      </w:rPr>
    </w:lvl>
    <w:lvl w:ilvl="2" w:tplc="97BECE4A">
      <w:start w:val="1"/>
      <w:numFmt w:val="bullet"/>
      <w:lvlText w:val=""/>
      <w:lvlJc w:val="left"/>
      <w:pPr>
        <w:ind w:left="2160" w:hanging="360"/>
      </w:pPr>
      <w:rPr>
        <w:rFonts w:ascii="Wingdings" w:hAnsi="Wingdings" w:hint="default"/>
      </w:rPr>
    </w:lvl>
    <w:lvl w:ilvl="3" w:tplc="886E5ED8">
      <w:start w:val="1"/>
      <w:numFmt w:val="bullet"/>
      <w:lvlText w:val=""/>
      <w:lvlJc w:val="left"/>
      <w:pPr>
        <w:ind w:left="2880" w:hanging="360"/>
      </w:pPr>
      <w:rPr>
        <w:rFonts w:ascii="Symbol" w:hAnsi="Symbol" w:hint="default"/>
      </w:rPr>
    </w:lvl>
    <w:lvl w:ilvl="4" w:tplc="088A0B3A">
      <w:start w:val="1"/>
      <w:numFmt w:val="bullet"/>
      <w:lvlText w:val="o"/>
      <w:lvlJc w:val="left"/>
      <w:pPr>
        <w:ind w:left="3600" w:hanging="360"/>
      </w:pPr>
      <w:rPr>
        <w:rFonts w:ascii="Courier New" w:hAnsi="Courier New" w:hint="default"/>
      </w:rPr>
    </w:lvl>
    <w:lvl w:ilvl="5" w:tplc="0D7EEFCA">
      <w:start w:val="1"/>
      <w:numFmt w:val="bullet"/>
      <w:lvlText w:val=""/>
      <w:lvlJc w:val="left"/>
      <w:pPr>
        <w:ind w:left="4320" w:hanging="360"/>
      </w:pPr>
      <w:rPr>
        <w:rFonts w:ascii="Wingdings" w:hAnsi="Wingdings" w:hint="default"/>
      </w:rPr>
    </w:lvl>
    <w:lvl w:ilvl="6" w:tplc="C03EAD32">
      <w:start w:val="1"/>
      <w:numFmt w:val="bullet"/>
      <w:lvlText w:val=""/>
      <w:lvlJc w:val="left"/>
      <w:pPr>
        <w:ind w:left="5040" w:hanging="360"/>
      </w:pPr>
      <w:rPr>
        <w:rFonts w:ascii="Symbol" w:hAnsi="Symbol" w:hint="default"/>
      </w:rPr>
    </w:lvl>
    <w:lvl w:ilvl="7" w:tplc="E98C2CA6">
      <w:start w:val="1"/>
      <w:numFmt w:val="bullet"/>
      <w:lvlText w:val="o"/>
      <w:lvlJc w:val="left"/>
      <w:pPr>
        <w:ind w:left="5760" w:hanging="360"/>
      </w:pPr>
      <w:rPr>
        <w:rFonts w:ascii="Courier New" w:hAnsi="Courier New" w:hint="default"/>
      </w:rPr>
    </w:lvl>
    <w:lvl w:ilvl="8" w:tplc="3EFCA36A">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
  </w:num>
  <w:num w:numId="5">
    <w:abstractNumId w:val="10"/>
  </w:num>
  <w:num w:numId="6">
    <w:abstractNumId w:val="5"/>
  </w:num>
  <w:num w:numId="7">
    <w:abstractNumId w:val="4"/>
  </w:num>
  <w:num w:numId="8">
    <w:abstractNumId w:val="7"/>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99"/>
    <w:rsid w:val="00054164"/>
    <w:rsid w:val="000710D2"/>
    <w:rsid w:val="000D10D4"/>
    <w:rsid w:val="000E4C68"/>
    <w:rsid w:val="00111AAD"/>
    <w:rsid w:val="00145DF4"/>
    <w:rsid w:val="001927F3"/>
    <w:rsid w:val="001D0F95"/>
    <w:rsid w:val="001E1113"/>
    <w:rsid w:val="002078E2"/>
    <w:rsid w:val="00215F0C"/>
    <w:rsid w:val="0023462E"/>
    <w:rsid w:val="002410BA"/>
    <w:rsid w:val="002C0849"/>
    <w:rsid w:val="002C2917"/>
    <w:rsid w:val="002D730B"/>
    <w:rsid w:val="002E780D"/>
    <w:rsid w:val="002E7971"/>
    <w:rsid w:val="002E7AF5"/>
    <w:rsid w:val="003131E8"/>
    <w:rsid w:val="003F3402"/>
    <w:rsid w:val="004527EC"/>
    <w:rsid w:val="004F0239"/>
    <w:rsid w:val="005004B0"/>
    <w:rsid w:val="00541438"/>
    <w:rsid w:val="00572BA6"/>
    <w:rsid w:val="005B6539"/>
    <w:rsid w:val="005D08BB"/>
    <w:rsid w:val="005F4D9A"/>
    <w:rsid w:val="0061157D"/>
    <w:rsid w:val="00631268"/>
    <w:rsid w:val="00676DC5"/>
    <w:rsid w:val="006D2927"/>
    <w:rsid w:val="006D3C46"/>
    <w:rsid w:val="00784158"/>
    <w:rsid w:val="007974DC"/>
    <w:rsid w:val="007C3254"/>
    <w:rsid w:val="007D0F9B"/>
    <w:rsid w:val="007F4840"/>
    <w:rsid w:val="008123EB"/>
    <w:rsid w:val="008336BE"/>
    <w:rsid w:val="008F4ED8"/>
    <w:rsid w:val="0090072D"/>
    <w:rsid w:val="00955C93"/>
    <w:rsid w:val="009A49F4"/>
    <w:rsid w:val="009D5BB4"/>
    <w:rsid w:val="00A05765"/>
    <w:rsid w:val="00A15CEE"/>
    <w:rsid w:val="00A52F99"/>
    <w:rsid w:val="00A90F1C"/>
    <w:rsid w:val="00A96599"/>
    <w:rsid w:val="00A967B6"/>
    <w:rsid w:val="00AE714C"/>
    <w:rsid w:val="00B06774"/>
    <w:rsid w:val="00B11086"/>
    <w:rsid w:val="00B61B76"/>
    <w:rsid w:val="00C95922"/>
    <w:rsid w:val="00CB1482"/>
    <w:rsid w:val="00CB6F32"/>
    <w:rsid w:val="00CE3DB5"/>
    <w:rsid w:val="00D65DF3"/>
    <w:rsid w:val="00D75EA3"/>
    <w:rsid w:val="00DF65CD"/>
    <w:rsid w:val="00E804CC"/>
    <w:rsid w:val="00E97C3B"/>
    <w:rsid w:val="00EB7358"/>
    <w:rsid w:val="00F00189"/>
    <w:rsid w:val="00F75109"/>
    <w:rsid w:val="00FE78DC"/>
    <w:rsid w:val="29FD35F2"/>
    <w:rsid w:val="5E28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6F269"/>
  <w15:chartTrackingRefBased/>
  <w15:docId w15:val="{4AD6C3D2-FADF-7345-BAB2-955ECB5E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CD"/>
    <w:pPr>
      <w:tabs>
        <w:tab w:val="center" w:pos="4680"/>
        <w:tab w:val="right" w:pos="9360"/>
      </w:tabs>
    </w:pPr>
  </w:style>
  <w:style w:type="character" w:customStyle="1" w:styleId="HeaderChar">
    <w:name w:val="Header Char"/>
    <w:basedOn w:val="DefaultParagraphFont"/>
    <w:link w:val="Header"/>
    <w:uiPriority w:val="99"/>
    <w:rsid w:val="00DF65CD"/>
  </w:style>
  <w:style w:type="paragraph" w:styleId="Footer">
    <w:name w:val="footer"/>
    <w:basedOn w:val="Normal"/>
    <w:link w:val="FooterChar"/>
    <w:uiPriority w:val="99"/>
    <w:unhideWhenUsed/>
    <w:rsid w:val="00DF65CD"/>
    <w:pPr>
      <w:tabs>
        <w:tab w:val="center" w:pos="4680"/>
        <w:tab w:val="right" w:pos="9360"/>
      </w:tabs>
    </w:pPr>
  </w:style>
  <w:style w:type="character" w:customStyle="1" w:styleId="FooterChar">
    <w:name w:val="Footer Char"/>
    <w:basedOn w:val="DefaultParagraphFont"/>
    <w:link w:val="Footer"/>
    <w:uiPriority w:val="99"/>
    <w:rsid w:val="00DF65CD"/>
  </w:style>
  <w:style w:type="paragraph" w:customStyle="1" w:styleId="BasicParagraph">
    <w:name w:val="[Basic Paragraph]"/>
    <w:basedOn w:val="Normal"/>
    <w:uiPriority w:val="99"/>
    <w:rsid w:val="00145DF4"/>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90072D"/>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90072D"/>
    <w:rPr>
      <w:sz w:val="16"/>
      <w:szCs w:val="16"/>
    </w:rPr>
  </w:style>
  <w:style w:type="paragraph" w:styleId="CommentText">
    <w:name w:val="annotation text"/>
    <w:basedOn w:val="Normal"/>
    <w:link w:val="CommentTextChar"/>
    <w:uiPriority w:val="99"/>
    <w:semiHidden/>
    <w:unhideWhenUsed/>
    <w:rsid w:val="0090072D"/>
    <w:pPr>
      <w:spacing w:after="200"/>
    </w:pPr>
    <w:rPr>
      <w:rFonts w:ascii="Cambria" w:eastAsia="MS Mincho" w:hAnsi="Cambria" w:cs="Times New Roman"/>
      <w:sz w:val="20"/>
      <w:szCs w:val="20"/>
      <w:lang w:eastAsia="ja-JP"/>
    </w:rPr>
  </w:style>
  <w:style w:type="character" w:customStyle="1" w:styleId="CommentTextChar">
    <w:name w:val="Comment Text Char"/>
    <w:basedOn w:val="DefaultParagraphFont"/>
    <w:link w:val="CommentText"/>
    <w:uiPriority w:val="99"/>
    <w:semiHidden/>
    <w:rsid w:val="0090072D"/>
    <w:rPr>
      <w:rFonts w:ascii="Cambria" w:eastAsia="MS Mincho" w:hAnsi="Cambria" w:cs="Times New Roman"/>
      <w:sz w:val="20"/>
      <w:szCs w:val="20"/>
      <w:lang w:eastAsia="ja-JP"/>
    </w:rPr>
  </w:style>
  <w:style w:type="character" w:styleId="Hyperlink">
    <w:name w:val="Hyperlink"/>
    <w:basedOn w:val="DefaultParagraphFont"/>
    <w:uiPriority w:val="99"/>
    <w:unhideWhenUsed/>
    <w:rsid w:val="00A15CEE"/>
    <w:rPr>
      <w:color w:val="F7931E" w:themeColor="hyperlink"/>
      <w:u w:val="single"/>
    </w:rPr>
  </w:style>
  <w:style w:type="paragraph" w:customStyle="1" w:styleId="paragraph">
    <w:name w:val="paragraph"/>
    <w:basedOn w:val="Normal"/>
    <w:rsid w:val="005F4D9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F4D9A"/>
  </w:style>
  <w:style w:type="character" w:customStyle="1" w:styleId="eop">
    <w:name w:val="eop"/>
    <w:basedOn w:val="DefaultParagraphFont"/>
    <w:rsid w:val="005F4D9A"/>
  </w:style>
  <w:style w:type="character" w:styleId="UnresolvedMention">
    <w:name w:val="Unresolved Mention"/>
    <w:basedOn w:val="DefaultParagraphFont"/>
    <w:uiPriority w:val="99"/>
    <w:semiHidden/>
    <w:unhideWhenUsed/>
    <w:rsid w:val="00E804CC"/>
    <w:rPr>
      <w:color w:val="605E5C"/>
      <w:shd w:val="clear" w:color="auto" w:fill="E1DFDD"/>
    </w:rPr>
  </w:style>
  <w:style w:type="character" w:styleId="FollowedHyperlink">
    <w:name w:val="FollowedHyperlink"/>
    <w:basedOn w:val="DefaultParagraphFont"/>
    <w:uiPriority w:val="99"/>
    <w:semiHidden/>
    <w:unhideWhenUsed/>
    <w:rsid w:val="007D0F9B"/>
    <w:rPr>
      <w:color w:val="F7931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michaeljfoxfoundation" TargetMode="External"/><Relationship Id="rId18" Type="http://schemas.openxmlformats.org/officeDocument/2006/relationships/hyperlink" Target="https://instragram.com/michaeljfox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instragram.com/michaeljfoxorg" TargetMode="External"/><Relationship Id="rId17" Type="http://schemas.openxmlformats.org/officeDocument/2006/relationships/hyperlink" Target="https://bit.ly/3lehSrM" TargetMode="External"/><Relationship Id="rId2" Type="http://schemas.openxmlformats.org/officeDocument/2006/relationships/customXml" Target="../customXml/item2.xml"/><Relationship Id="rId16" Type="http://schemas.openxmlformats.org/officeDocument/2006/relationships/hyperlink" Target="https://twitter.com/MichaelJFoxOrg" TargetMode="External"/><Relationship Id="rId20" Type="http://schemas.openxmlformats.org/officeDocument/2006/relationships/hyperlink" Target="https://bit.ly/2Yktjo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MichaelJFox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nstragram.com/michaeljfoxorg" TargetMode="External"/><Relationship Id="rId23" Type="http://schemas.openxmlformats.org/officeDocument/2006/relationships/fontTable" Target="fontTable.xml"/><Relationship Id="rId10" Type="http://schemas.openxmlformats.org/officeDocument/2006/relationships/hyperlink" Target="https://www.facebook.com/michaeljfoxfoundation" TargetMode="External"/><Relationship Id="rId19" Type="http://schemas.openxmlformats.org/officeDocument/2006/relationships/hyperlink" Target="https://bit.ly/3iAcm0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3BfIAp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PMI Colors">
      <a:dk1>
        <a:srgbClr val="000000"/>
      </a:dk1>
      <a:lt1>
        <a:srgbClr val="FFFFFF"/>
      </a:lt1>
      <a:dk2>
        <a:srgbClr val="20B1A8"/>
      </a:dk2>
      <a:lt2>
        <a:srgbClr val="F7931E"/>
      </a:lt2>
      <a:accent1>
        <a:srgbClr val="F7931E"/>
      </a:accent1>
      <a:accent2>
        <a:srgbClr val="20B1A8"/>
      </a:accent2>
      <a:accent3>
        <a:srgbClr val="04545E"/>
      </a:accent3>
      <a:accent4>
        <a:srgbClr val="F7931E"/>
      </a:accent4>
      <a:accent5>
        <a:srgbClr val="20B1A8"/>
      </a:accent5>
      <a:accent6>
        <a:srgbClr val="04545E"/>
      </a:accent6>
      <a:hlink>
        <a:srgbClr val="F7931E"/>
      </a:hlink>
      <a:folHlink>
        <a:srgbClr val="F7931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E178340119A5469EF65A0144BCD7E9" ma:contentTypeVersion="14" ma:contentTypeDescription="Create a new document." ma:contentTypeScope="" ma:versionID="e50ee2f4969434409a26e46c3f3224e7">
  <xsd:schema xmlns:xsd="http://www.w3.org/2001/XMLSchema" xmlns:xs="http://www.w3.org/2001/XMLSchema" xmlns:p="http://schemas.microsoft.com/office/2006/metadata/properties" xmlns:ns3="bdfa6874-35b2-4a43-8b9b-faa0975f68d5" xmlns:ns4="c53fac7a-d596-44e9-9f6d-7fb74f5cb3b1" targetNamespace="http://schemas.microsoft.com/office/2006/metadata/properties" ma:root="true" ma:fieldsID="eea451c05321400f34bc66b03db4f8ba" ns3:_="" ns4:_="">
    <xsd:import namespace="bdfa6874-35b2-4a43-8b9b-faa0975f68d5"/>
    <xsd:import namespace="c53fac7a-d596-44e9-9f6d-7fb74f5cb3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a6874-35b2-4a43-8b9b-faa0975f6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3fac7a-d596-44e9-9f6d-7fb74f5cb3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35BEB-7F77-4732-BF6F-9F2924471CC9}">
  <ds:schemaRefs>
    <ds:schemaRef ds:uri="http://schemas.microsoft.com/sharepoint/v3/contenttype/forms"/>
  </ds:schemaRefs>
</ds:datastoreItem>
</file>

<file path=customXml/itemProps2.xml><?xml version="1.0" encoding="utf-8"?>
<ds:datastoreItem xmlns:ds="http://schemas.openxmlformats.org/officeDocument/2006/customXml" ds:itemID="{2DFD2EDE-5958-4C98-A4E5-4B62AE7A6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a6874-35b2-4a43-8b9b-faa0975f68d5"/>
    <ds:schemaRef ds:uri="c53fac7a-d596-44e9-9f6d-7fb74f5cb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789CE-45F2-4F9D-87A0-F6806A83EFC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53fac7a-d596-44e9-9f6d-7fb74f5cb3b1"/>
    <ds:schemaRef ds:uri="bdfa6874-35b2-4a43-8b9b-faa0975f68d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Frate</dc:creator>
  <cp:keywords/>
  <dc:description/>
  <cp:lastModifiedBy>Christina Destro</cp:lastModifiedBy>
  <cp:revision>2</cp:revision>
  <dcterms:created xsi:type="dcterms:W3CDTF">2021-10-06T15:10:00Z</dcterms:created>
  <dcterms:modified xsi:type="dcterms:W3CDTF">2021-10-06T15:10:00Z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0x01010084E178340119A5469EF65A0144BCD7E9</vt:lpwstr>
  </property>
</Properties>
</file>